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75" w:rsidRPr="00B24275" w:rsidRDefault="00B24275" w:rsidP="00B24275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МКОУ </w:t>
      </w:r>
      <w:proofErr w:type="spellStart"/>
      <w:r w:rsidRP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Барлукская</w:t>
      </w:r>
      <w:proofErr w:type="spellEnd"/>
      <w:r w:rsidRP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СОШ</w:t>
      </w:r>
    </w:p>
    <w:p w:rsidR="00B24275" w:rsidRPr="00B24275" w:rsidRDefault="00B24275" w:rsidP="00B24275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Обобщение опыта работы на тему «Школьный краеведческий музей, основа духовно- нравственного воспитания школьников»</w:t>
      </w:r>
    </w:p>
    <w:p w:rsidR="00B24275" w:rsidRPr="00B24275" w:rsidRDefault="00B24275" w:rsidP="00B24275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Муниципальные «Рождественские чтения», 2022 г</w:t>
      </w:r>
    </w:p>
    <w:p w:rsidR="00B24275" w:rsidRPr="00B24275" w:rsidRDefault="00B24275" w:rsidP="00B24275">
      <w:pPr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Подготовила: Макарова О.В, учитель истории и обществознания</w:t>
      </w:r>
    </w:p>
    <w:p w:rsidR="001A0CD3" w:rsidRPr="00B24275" w:rsidRDefault="001A0C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Более 20 лет работ</w:t>
      </w:r>
      <w:r w:rsid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ы в музее я сделала вывод, что л</w:t>
      </w:r>
      <w:bookmarkStart w:id="0" w:name="_GoBack"/>
      <w:bookmarkEnd w:id="0"/>
      <w:r w:rsidRPr="00B242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учше один раз увидеть, чем сто раз услышать, эта старинная мудрость как нельзя лучше подходит к такой теме, как организация исследовательской деятельности с детьми в школьном краеведческом музее.</w:t>
      </w:r>
      <w:r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ограниченного времени учебных программ на уроках в полном объеме невозможно организовать поисково-исследовательскую деятельность. В данной ситуации роль системы дополнительного образования в расширении образовательного пространства неоценима. Поэтому школьные музеи способны помочь в решении этой непростой задачи. В МКОУ </w:t>
      </w:r>
      <w:proofErr w:type="spellStart"/>
      <w:r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Барлукская</w:t>
      </w:r>
      <w:proofErr w:type="spellEnd"/>
      <w:r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имеется школьный краеведческий музей «Моя малая родина», в музее 5 разделов: «Древний мир», «Школьные годы чудесные», «Культура и быт крестьян», «Комната Боевой Славы», «Русская изба». Разработана программа дополнительного образования «Юный краевед»., где работает группа ребят, у каждого из них свои обязанности.</w:t>
      </w:r>
    </w:p>
    <w:p w:rsidR="001A0CD3" w:rsidRPr="00B24275" w:rsidRDefault="001A0CD3" w:rsidP="001A0CD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24275">
        <w:rPr>
          <w:color w:val="000000"/>
          <w:shd w:val="clear" w:color="auto" w:fill="FFFFFF"/>
        </w:rPr>
        <w:t xml:space="preserve">Несколько лет подряд я преподаю часы проектной деятельности в 9 и 10 </w:t>
      </w:r>
      <w:proofErr w:type="spellStart"/>
      <w:r w:rsidRPr="00B24275">
        <w:rPr>
          <w:color w:val="000000"/>
          <w:shd w:val="clear" w:color="auto" w:fill="FFFFFF"/>
        </w:rPr>
        <w:t>кл</w:t>
      </w:r>
      <w:proofErr w:type="spellEnd"/>
      <w:r w:rsidRPr="00B24275">
        <w:rPr>
          <w:color w:val="000000"/>
          <w:shd w:val="clear" w:color="auto" w:fill="FFFFFF"/>
        </w:rPr>
        <w:t xml:space="preserve">. Главная проблема всегда у детей это выбор темы. Для этого я организую неоднократные экскурсии в музей, помогаю натолкнуть детей на выбор темы проекта. Недаром при защите проектов школьная комиссия отмечает наибольшее кол –во тем, связанные с краеведением. </w:t>
      </w:r>
      <w:r w:rsidRPr="00B24275">
        <w:rPr>
          <w:color w:val="000000"/>
        </w:rPr>
        <w:t xml:space="preserve">Главная задача руководителя – оказать помощь в написании исследовательской работы, создать положительную мотивацию, дать комплекс необходимых знаний для написания работ. </w:t>
      </w:r>
      <w:r w:rsidRPr="00B24275">
        <w:rPr>
          <w:color w:val="000000"/>
          <w:shd w:val="clear" w:color="auto" w:fill="FFFFFF"/>
        </w:rPr>
        <w:t xml:space="preserve"> </w:t>
      </w:r>
      <w:r w:rsidRPr="00B24275">
        <w:rPr>
          <w:color w:val="000000"/>
        </w:rPr>
        <w:t xml:space="preserve">В ходе индивидуальных консультаций по выбранным темам руководителю помочь </w:t>
      </w:r>
      <w:proofErr w:type="spellStart"/>
      <w:r w:rsidRPr="00B24275">
        <w:rPr>
          <w:color w:val="000000"/>
        </w:rPr>
        <w:t>учащимс</w:t>
      </w:r>
      <w:proofErr w:type="spellEnd"/>
      <w:r w:rsidRPr="00B24275">
        <w:rPr>
          <w:color w:val="000000"/>
        </w:rPr>
        <w:t xml:space="preserve"> составить план работы по теме, определиться с источниками, выбрать соответствующие методы исследования.</w:t>
      </w:r>
    </w:p>
    <w:p w:rsidR="001A0CD3" w:rsidRPr="00B24275" w:rsidRDefault="001A0CD3" w:rsidP="001A0CD3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B24275">
        <w:rPr>
          <w:color w:val="000000"/>
        </w:rPr>
        <w:t xml:space="preserve">   Для получения наиболее полной информации при общении с людьми учащиеся с помощью руководителя составляют вопросники, которые в процессе работы могут быть изменены или дополнены.</w:t>
      </w:r>
    </w:p>
    <w:p w:rsidR="001A0CD3" w:rsidRPr="00B24275" w:rsidRDefault="001A0CD3" w:rsidP="001A0CD3">
      <w:pPr>
        <w:pStyle w:val="a3"/>
        <w:shd w:val="clear" w:color="auto" w:fill="FFFFFF"/>
        <w:rPr>
          <w:color w:val="333333"/>
        </w:rPr>
      </w:pPr>
      <w:r w:rsidRPr="00B24275">
        <w:rPr>
          <w:color w:val="000000"/>
        </w:rPr>
        <w:t xml:space="preserve">    </w:t>
      </w:r>
      <w:r w:rsidRPr="00B24275">
        <w:rPr>
          <w:color w:val="333333"/>
        </w:rPr>
        <w:t xml:space="preserve">Работа с архивными документами. Надо видеть глаза своих воспитанников, держащих в руках письма- треугольники, письмо-похоронку с </w:t>
      </w:r>
      <w:r w:rsidR="004B45BD" w:rsidRPr="00B24275">
        <w:rPr>
          <w:color w:val="333333"/>
        </w:rPr>
        <w:t xml:space="preserve">фронта, открытку </w:t>
      </w:r>
      <w:proofErr w:type="spellStart"/>
      <w:proofErr w:type="gramStart"/>
      <w:r w:rsidR="004B45BD" w:rsidRPr="00B24275">
        <w:rPr>
          <w:color w:val="333333"/>
        </w:rPr>
        <w:t>солдата,</w:t>
      </w:r>
      <w:r w:rsidRPr="00B24275">
        <w:rPr>
          <w:color w:val="333333"/>
        </w:rPr>
        <w:t>газетные</w:t>
      </w:r>
      <w:proofErr w:type="spellEnd"/>
      <w:proofErr w:type="gramEnd"/>
      <w:r w:rsidRPr="00B24275">
        <w:rPr>
          <w:color w:val="333333"/>
        </w:rPr>
        <w:t xml:space="preserve"> вырезки разных лет. Именно эти впечатления и показывают значимость работы музея, определяют её основное направление – укрепление связи поколений, связи судьбы человека и страны в целом. При написании исследовательской работы учащиеся знакомятся с архивными материалами, организуют встречи со старожилами и жителями села.     </w:t>
      </w:r>
    </w:p>
    <w:p w:rsidR="001A0CD3" w:rsidRPr="00B24275" w:rsidRDefault="001A0CD3" w:rsidP="001A0CD3">
      <w:pPr>
        <w:pStyle w:val="a3"/>
        <w:shd w:val="clear" w:color="auto" w:fill="FFFFFF"/>
        <w:rPr>
          <w:color w:val="333333"/>
        </w:rPr>
      </w:pPr>
      <w:r w:rsidRPr="00B24275">
        <w:rPr>
          <w:color w:val="333333"/>
        </w:rPr>
        <w:t xml:space="preserve">Новое направление в работе мы стали использовать </w:t>
      </w:r>
      <w:r w:rsidRPr="00B24275">
        <w:rPr>
          <w:color w:val="000000"/>
        </w:rPr>
        <w:t xml:space="preserve">создание арт – проектов. Арт проект – это творческая идея или концепция, которую художники и творческие люди используют для самовыражения и передачи своих мыслей, эмоций и впечатлений. В арт - проекте обычно сочетаются различные виды искусства, такие как живопись, скульптура, фотография, видео и звуковые инсталляции. Основная цель арт проектов – это вызвать у зрителей реакцию, затронуть их эмоции и заставить задуматься о определенной проблеме или теме. Начать свой собственный арт проект – это интересный и творческий путь самовыражения. Важно определиться с идеей или темой, которую вы хотите передать через свои произведения искусства. Или же это может быть актуальная общественная проблема или тема, которая вас волнует и наблюдаете ежедневно вокруг себя. Так в ходе </w:t>
      </w:r>
      <w:r w:rsidRPr="00B24275">
        <w:rPr>
          <w:color w:val="000000"/>
        </w:rPr>
        <w:lastRenderedPageBreak/>
        <w:t xml:space="preserve">работы были созданы арт- проекты: «Памятник села </w:t>
      </w:r>
      <w:proofErr w:type="spellStart"/>
      <w:r w:rsidRPr="00B24275">
        <w:rPr>
          <w:color w:val="000000"/>
        </w:rPr>
        <w:t>Барлук</w:t>
      </w:r>
      <w:proofErr w:type="spellEnd"/>
      <w:r w:rsidRPr="00B24275">
        <w:rPr>
          <w:color w:val="000000"/>
        </w:rPr>
        <w:t>», макет «Русская изба», макет храма «Церковь всех Сибирских святых», «Иркутский острог», манекен «Бабушка, сидящая за прялкой», «Русская печь», «Галерея выпускников», «Стоянка древнего человека», «Мир динозавров», «Вечный огонь», «Блокада Ленинг</w:t>
      </w:r>
      <w:r w:rsidR="004B45BD" w:rsidRPr="00B24275">
        <w:rPr>
          <w:color w:val="000000"/>
        </w:rPr>
        <w:t xml:space="preserve">рада», «Куклы- обереги», </w:t>
      </w:r>
      <w:proofErr w:type="gramStart"/>
      <w:r w:rsidR="004B45BD" w:rsidRPr="00B24275">
        <w:rPr>
          <w:color w:val="000000"/>
        </w:rPr>
        <w:t>«</w:t>
      </w:r>
      <w:r w:rsidRPr="00B24275">
        <w:rPr>
          <w:color w:val="000000"/>
        </w:rPr>
        <w:t xml:space="preserve"> Битва</w:t>
      </w:r>
      <w:proofErr w:type="gramEnd"/>
      <w:r w:rsidRPr="00B24275">
        <w:rPr>
          <w:color w:val="000000"/>
        </w:rPr>
        <w:t xml:space="preserve"> под Прохоровкой». В ходе работы совместно с ребятами составляем</w:t>
      </w:r>
      <w:r w:rsidRPr="00B24275">
        <w:rPr>
          <w:color w:val="333333"/>
          <w:shd w:val="clear" w:color="auto" w:fill="FFFFFF"/>
        </w:rPr>
        <w:t xml:space="preserve"> тематически-экспозиционный план, т. е. последовательность абсолютно всех </w:t>
      </w:r>
      <w:proofErr w:type="gramStart"/>
      <w:r w:rsidRPr="00B24275">
        <w:rPr>
          <w:color w:val="333333"/>
          <w:shd w:val="clear" w:color="auto" w:fill="FFFFFF"/>
        </w:rPr>
        <w:t>материалов,,</w:t>
      </w:r>
      <w:proofErr w:type="gramEnd"/>
      <w:r w:rsidRPr="00B24275">
        <w:rPr>
          <w:color w:val="333333"/>
          <w:shd w:val="clear" w:color="auto" w:fill="FFFFFF"/>
        </w:rPr>
        <w:t xml:space="preserve"> в которую входит: изучение материала, подготовка экспонатов и оформление.</w:t>
      </w:r>
      <w:r w:rsidRPr="00B24275">
        <w:rPr>
          <w:color w:val="333333"/>
        </w:rPr>
        <w:t xml:space="preserve"> . </w:t>
      </w:r>
      <w:r w:rsidRPr="00B24275">
        <w:t xml:space="preserve"> Для создания облика какого-либо исторического периода участники подбирают подлинные вещи: предметы интерьера, одежду, технику. </w:t>
      </w:r>
    </w:p>
    <w:p w:rsidR="001A0CD3" w:rsidRPr="00B24275" w:rsidRDefault="001A0CD3" w:rsidP="001A0CD3">
      <w:pPr>
        <w:pStyle w:val="a3"/>
        <w:shd w:val="clear" w:color="auto" w:fill="FFFFFF"/>
        <w:rPr>
          <w:color w:val="000000"/>
        </w:rPr>
      </w:pPr>
      <w:r w:rsidRPr="00B24275">
        <w:t>Совместно с краеведами в работе исследовательской деятельности создаем и выразительные</w:t>
      </w:r>
      <w:r w:rsidRPr="00B24275">
        <w:rPr>
          <w:color w:val="000000"/>
          <w:kern w:val="36"/>
        </w:rPr>
        <w:t xml:space="preserve"> средства, такие как видеоматериалы. Так были подготовлены и смонтированы видеофрагменты по истории нашего края, видеофильм «Как учились в старину», «Комсомол это было не зря», «Путешествие по улицам села </w:t>
      </w:r>
      <w:proofErr w:type="spellStart"/>
      <w:r w:rsidRPr="00B24275">
        <w:rPr>
          <w:color w:val="000000"/>
          <w:kern w:val="36"/>
        </w:rPr>
        <w:t>Барлук</w:t>
      </w:r>
      <w:proofErr w:type="spellEnd"/>
      <w:r w:rsidRPr="00B24275">
        <w:rPr>
          <w:color w:val="000000"/>
          <w:kern w:val="36"/>
        </w:rPr>
        <w:t xml:space="preserve">» и другие.  </w:t>
      </w:r>
      <w:r w:rsidRPr="00B24275">
        <w:rPr>
          <w:color w:val="000000"/>
        </w:rPr>
        <w:t>Применение их направлено на её эмоциональное и информационное обогащение. Кино- и видеотекст наполняет экспозицию движением, звук воздействует на слух в музейной тишине, что снижает утомляемость посетителя и повышает интерес к экспозиции.</w:t>
      </w:r>
    </w:p>
    <w:p w:rsidR="001A0CD3" w:rsidRPr="00B24275" w:rsidRDefault="001A0CD3" w:rsidP="001A0CD3">
      <w:pPr>
        <w:pStyle w:val="a3"/>
        <w:shd w:val="clear" w:color="auto" w:fill="FFFFFF"/>
        <w:rPr>
          <w:color w:val="000000"/>
        </w:rPr>
      </w:pPr>
      <w:r w:rsidRPr="00B24275">
        <w:rPr>
          <w:color w:val="000000"/>
        </w:rPr>
        <w:t xml:space="preserve">Таким образом, работая более 25 лет в школьном музее, можно подвести итоги, что работа ведется в системе, разработаны и созданы огромное количество исследовательских работ на самые разные темы: «История села </w:t>
      </w:r>
      <w:proofErr w:type="spellStart"/>
      <w:r w:rsidRPr="00B24275">
        <w:rPr>
          <w:color w:val="000000"/>
        </w:rPr>
        <w:t>Барлук</w:t>
      </w:r>
      <w:proofErr w:type="spellEnd"/>
      <w:r w:rsidRPr="00B24275">
        <w:rPr>
          <w:color w:val="000000"/>
        </w:rPr>
        <w:t>», «</w:t>
      </w:r>
      <w:proofErr w:type="spellStart"/>
      <w:r w:rsidRPr="00B24275">
        <w:rPr>
          <w:color w:val="000000"/>
        </w:rPr>
        <w:t>Барлукское</w:t>
      </w:r>
      <w:proofErr w:type="spellEnd"/>
      <w:r w:rsidRPr="00B24275">
        <w:rPr>
          <w:color w:val="000000"/>
        </w:rPr>
        <w:t xml:space="preserve"> сельское поселение: цифры, факты, современность», «Комсомол- это было не зря», «Село, которого нет на карте», «Наш Бессмертный полк», «Известные люди села» и другие. </w:t>
      </w:r>
    </w:p>
    <w:p w:rsidR="001A0CD3" w:rsidRPr="00B24275" w:rsidRDefault="001A0CD3" w:rsidP="001A0CD3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Ребята являются ежегодными призерами и победителями районных, областных и российских мероприятий: конкурса юных исследователей родного края «Мое Отечество», ежегодно принимаем участие в </w:t>
      </w:r>
      <w:r w:rsidRPr="00B24275">
        <w:rPr>
          <w:rFonts w:ascii="Times New Roman" w:hAnsi="Times New Roman" w:cs="Times New Roman"/>
          <w:sz w:val="24"/>
          <w:szCs w:val="24"/>
        </w:rPr>
        <w:t>региональном конкурсе музеев образовательных организаций Иркутской области «Мой музей»</w:t>
      </w:r>
      <w:r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научно-практических конференциях «Первые шаги в науку</w:t>
      </w:r>
      <w:proofErr w:type="gramStart"/>
      <w:r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 в</w:t>
      </w:r>
      <w:proofErr w:type="gramEnd"/>
      <w:r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муниципальных конкурсах юных исследователей</w:t>
      </w:r>
      <w:r w:rsidR="004B45BD"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«Хранители истории» и другие, </w:t>
      </w:r>
      <w:r w:rsidRPr="00B24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A0CD3" w:rsidRPr="00B24275" w:rsidRDefault="001A0CD3" w:rsidP="001A0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4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Таким образом, участие в исследовательской работе, встречи с интересными людьми, знакомство с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1A0CD3" w:rsidRPr="00B24275" w:rsidRDefault="001A0CD3" w:rsidP="001A0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2427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 являемся прямыми потомками культурного наследия наших предков. От нас зависит сохранение этого огромного материала. Поэтому мы должны не только бережно хранить эти традиции, но использовать их в своих семейных и школьных традициях: петь дедовские песни, плясать народные танцы, хорошо знать свою историю, праздники и обряды, гордиться своими корнями.</w:t>
      </w:r>
    </w:p>
    <w:p w:rsidR="00064B57" w:rsidRPr="00B24275" w:rsidRDefault="001A0CD3" w:rsidP="001A0CD3">
      <w:pPr>
        <w:rPr>
          <w:rFonts w:ascii="Times New Roman" w:hAnsi="Times New Roman" w:cs="Times New Roman"/>
          <w:sz w:val="24"/>
          <w:szCs w:val="24"/>
        </w:rPr>
      </w:pPr>
      <w:r w:rsidRPr="00B24275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64B57" w:rsidRPr="00B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2D"/>
    <w:rsid w:val="00064B57"/>
    <w:rsid w:val="001A0CD3"/>
    <w:rsid w:val="004B45BD"/>
    <w:rsid w:val="00556AEC"/>
    <w:rsid w:val="00700782"/>
    <w:rsid w:val="00B24275"/>
    <w:rsid w:val="00E4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C8D4"/>
  <w15:chartTrackingRefBased/>
  <w15:docId w15:val="{CC4F2F27-9E86-48EB-82B1-6F531260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A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barlu</dc:creator>
  <cp:keywords/>
  <dc:description/>
  <cp:lastModifiedBy>barlu</cp:lastModifiedBy>
  <cp:revision>6</cp:revision>
  <dcterms:created xsi:type="dcterms:W3CDTF">2023-11-20T13:30:00Z</dcterms:created>
  <dcterms:modified xsi:type="dcterms:W3CDTF">2024-03-24T10:31:00Z</dcterms:modified>
</cp:coreProperties>
</file>